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382" w:rsidRDefault="009E7382">
      <w:bookmarkStart w:id="0" w:name="_GoBack"/>
      <w:r>
        <w:t>從事真正有效改革</w:t>
      </w:r>
      <w:r>
        <w:t xml:space="preserve"> </w:t>
      </w:r>
      <w:r>
        <w:t>化解政黨糾葛</w:t>
      </w:r>
      <w:bookmarkEnd w:id="0"/>
    </w:p>
    <w:p w:rsidR="004B2C01" w:rsidRDefault="009E7382">
      <w:r>
        <w:rPr>
          <w:rFonts w:hint="eastAsia"/>
        </w:rPr>
        <w:t>瞿</w:t>
      </w:r>
      <w:r>
        <w:t>海源</w:t>
      </w:r>
      <w:r>
        <w:t xml:space="preserve"> 06 </w:t>
      </w:r>
      <w:r>
        <w:t>民進黨在野時</w:t>
      </w:r>
      <w:r>
        <w:t xml:space="preserve"> , </w:t>
      </w:r>
      <w:r>
        <w:t>一向主張司法改</w:t>
      </w:r>
      <w:r>
        <w:t xml:space="preserve"> </w:t>
      </w:r>
      <w:r>
        <w:t>革。然而兩年來司法改革做了多</w:t>
      </w:r>
      <w:r>
        <w:t xml:space="preserve"> </w:t>
      </w:r>
      <w:r>
        <w:t>少</w:t>
      </w:r>
      <w:r>
        <w:t xml:space="preserve"> , </w:t>
      </w:r>
      <w:r>
        <w:t>大家應該來好好檢討。司改界的朋</w:t>
      </w:r>
      <w:r>
        <w:t xml:space="preserve"> </w:t>
      </w:r>
      <w:r>
        <w:t>友尤其要直言催促政府從事有效的司法</w:t>
      </w:r>
      <w:r>
        <w:t xml:space="preserve"> </w:t>
      </w:r>
      <w:r>
        <w:t>改革。如果民進黨政府都不能改革</w:t>
      </w:r>
      <w:r>
        <w:t xml:space="preserve"> , </w:t>
      </w:r>
      <w:r>
        <w:t>我</w:t>
      </w:r>
      <w:r>
        <w:t xml:space="preserve"> </w:t>
      </w:r>
      <w:r>
        <w:t>們還能有什麼指望</w:t>
      </w:r>
      <w:r>
        <w:t xml:space="preserve"> ? </w:t>
      </w:r>
      <w:r>
        <w:t>當在野政黨氣勢下</w:t>
      </w:r>
      <w:r>
        <w:t xml:space="preserve"> </w:t>
      </w:r>
      <w:r>
        <w:t>墜</w:t>
      </w:r>
      <w:r>
        <w:t xml:space="preserve"> , </w:t>
      </w:r>
      <w:r>
        <w:t>已經不再是改革的嚴重威脅</w:t>
      </w:r>
      <w:r>
        <w:t xml:space="preserve"> , </w:t>
      </w:r>
      <w:r>
        <w:t>政府</w:t>
      </w:r>
      <w:r>
        <w:t xml:space="preserve"> </w:t>
      </w:r>
      <w:r>
        <w:t>也不能拿來</w:t>
      </w:r>
      <w:proofErr w:type="gramStart"/>
      <w:r>
        <w:t>當做</w:t>
      </w:r>
      <w:proofErr w:type="gramEnd"/>
      <w:r>
        <w:t>不改革的藉口。</w:t>
      </w:r>
      <w:r>
        <w:t xml:space="preserve"> </w:t>
      </w:r>
      <w:r>
        <w:t>在總統大選之後</w:t>
      </w:r>
      <w:r>
        <w:t xml:space="preserve"> , </w:t>
      </w:r>
      <w:r>
        <w:t>國民黨系</w:t>
      </w:r>
      <w:r>
        <w:t xml:space="preserve"> , </w:t>
      </w:r>
      <w:r>
        <w:t>包括</w:t>
      </w:r>
      <w:r>
        <w:t xml:space="preserve"> </w:t>
      </w:r>
      <w:r>
        <w:t>去李登輝之後的國民黨、好權謀結果把</w:t>
      </w:r>
      <w:r>
        <w:t xml:space="preserve"> </w:t>
      </w:r>
      <w:r>
        <w:t>自己泡沫化的新黨、以及選輸總統卻乘</w:t>
      </w:r>
      <w:r>
        <w:t xml:space="preserve"> </w:t>
      </w:r>
      <w:r>
        <w:t>勢組成的親民黨</w:t>
      </w:r>
      <w:r>
        <w:t xml:space="preserve"> , </w:t>
      </w:r>
      <w:r>
        <w:t>全力阻擾執政。民進</w:t>
      </w:r>
      <w:r>
        <w:t xml:space="preserve"> </w:t>
      </w:r>
      <w:r>
        <w:t>黨在繼五十餘年的國民黨</w:t>
      </w:r>
      <w:proofErr w:type="gramStart"/>
      <w:r>
        <w:t>一</w:t>
      </w:r>
      <w:proofErr w:type="gramEnd"/>
      <w:r>
        <w:t>黨統治之</w:t>
      </w:r>
      <w:r>
        <w:t xml:space="preserve"> </w:t>
      </w:r>
      <w:r>
        <w:t>後</w:t>
      </w:r>
      <w:r>
        <w:t xml:space="preserve"> , </w:t>
      </w:r>
      <w:r>
        <w:t>以一個人才不足的在野黨突然主</w:t>
      </w:r>
      <w:r>
        <w:t xml:space="preserve"> </w:t>
      </w:r>
      <w:r>
        <w:t>政</w:t>
      </w:r>
      <w:r>
        <w:t xml:space="preserve"> , </w:t>
      </w:r>
      <w:r>
        <w:t>遭逢如此無情阻擾</w:t>
      </w:r>
      <w:r>
        <w:t xml:space="preserve"> , </w:t>
      </w:r>
      <w:r>
        <w:t>當然寸步難</w:t>
      </w:r>
      <w:r>
        <w:t xml:space="preserve"> </w:t>
      </w:r>
      <w:r>
        <w:t>行。在野政黨口口聲聲是制衡監督</w:t>
      </w:r>
      <w:r>
        <w:t xml:space="preserve">, </w:t>
      </w:r>
      <w:r>
        <w:t>其</w:t>
      </w:r>
      <w:r>
        <w:t xml:space="preserve"> </w:t>
      </w:r>
      <w:r>
        <w:t>實是情緒性報復幾無理性可言。在這樣</w:t>
      </w:r>
      <w:r>
        <w:t xml:space="preserve"> </w:t>
      </w:r>
      <w:r>
        <w:t>的政治危局中</w:t>
      </w:r>
      <w:r>
        <w:t xml:space="preserve"> , </w:t>
      </w:r>
      <w:r>
        <w:t>許多人都不忍心苛責新</w:t>
      </w:r>
      <w:r>
        <w:t xml:space="preserve"> </w:t>
      </w:r>
      <w:r>
        <w:t>政府。為了保衛新政權</w:t>
      </w:r>
      <w:r>
        <w:t xml:space="preserve"> , </w:t>
      </w:r>
      <w:r>
        <w:t>親民進黨人士</w:t>
      </w:r>
      <w:r>
        <w:t xml:space="preserve"> </w:t>
      </w:r>
      <w:r>
        <w:t>組成了一些新的團體</w:t>
      </w:r>
      <w:r>
        <w:t xml:space="preserve"> , </w:t>
      </w:r>
      <w:r>
        <w:t>甚至前總統李登</w:t>
      </w:r>
      <w:r>
        <w:t xml:space="preserve"> </w:t>
      </w:r>
      <w:r>
        <w:t>輝都支持成立台聯黨作為民進黨的友</w:t>
      </w:r>
      <w:r>
        <w:t xml:space="preserve"> </w:t>
      </w:r>
      <w:r>
        <w:t>軍。雖然這些團體或組織發揮了相當的</w:t>
      </w:r>
      <w:r>
        <w:t xml:space="preserve"> </w:t>
      </w:r>
      <w:r>
        <w:t>支撐新政府的力量</w:t>
      </w:r>
      <w:r>
        <w:t xml:space="preserve"> , </w:t>
      </w:r>
      <w:r>
        <w:t>但是依舊難以化解</w:t>
      </w:r>
      <w:r>
        <w:t xml:space="preserve"> </w:t>
      </w:r>
      <w:r>
        <w:t>在野的杯葛。同時也由於幾乎是無條件</w:t>
      </w:r>
      <w:r>
        <w:t xml:space="preserve"> </w:t>
      </w:r>
      <w:r>
        <w:t>的支持執政黨</w:t>
      </w:r>
      <w:r>
        <w:t xml:space="preserve"> , </w:t>
      </w:r>
      <w:r>
        <w:t>卻也使得民進黨似乎有</w:t>
      </w:r>
      <w:r>
        <w:t xml:space="preserve"> </w:t>
      </w:r>
      <w:proofErr w:type="gramStart"/>
      <w:r>
        <w:t>恃無恐</w:t>
      </w:r>
      <w:proofErr w:type="gramEnd"/>
      <w:r>
        <w:t xml:space="preserve"> , </w:t>
      </w:r>
      <w:r>
        <w:t>而執政依然乏力。到了</w:t>
      </w:r>
      <w:r>
        <w:t xml:space="preserve"> 2001 </w:t>
      </w:r>
      <w:r>
        <w:t>年</w:t>
      </w:r>
      <w:r>
        <w:t xml:space="preserve"> </w:t>
      </w:r>
      <w:r>
        <w:t>年底</w:t>
      </w:r>
      <w:r>
        <w:t xml:space="preserve"> , </w:t>
      </w:r>
      <w:r>
        <w:t>支持改革</w:t>
      </w:r>
      <w:r>
        <w:t xml:space="preserve"> , </w:t>
      </w:r>
      <w:r>
        <w:t>支持阿扁的民眾</w:t>
      </w:r>
      <w:r>
        <w:t xml:space="preserve"> , </w:t>
      </w:r>
      <w:r>
        <w:t>讓</w:t>
      </w:r>
      <w:r>
        <w:t xml:space="preserve"> </w:t>
      </w:r>
      <w:r>
        <w:t>民進黨成為立法院的第一大黨</w:t>
      </w:r>
      <w:r>
        <w:t xml:space="preserve"> , </w:t>
      </w:r>
      <w:r>
        <w:t>希望掃</w:t>
      </w:r>
      <w:r>
        <w:t xml:space="preserve"> </w:t>
      </w:r>
      <w:r>
        <w:t>除執政障礙</w:t>
      </w:r>
      <w:r>
        <w:t xml:space="preserve"> , </w:t>
      </w:r>
      <w:r>
        <w:t>給新政府第二次機會。</w:t>
      </w:r>
      <w:r>
        <w:t xml:space="preserve"> </w:t>
      </w:r>
      <w:r>
        <w:t>雖然民進黨成為國會第一大黨</w:t>
      </w:r>
      <w:r>
        <w:t xml:space="preserve"> , </w:t>
      </w:r>
      <w:r>
        <w:t>但</w:t>
      </w:r>
      <w:r>
        <w:t xml:space="preserve"> </w:t>
      </w:r>
      <w:r>
        <w:t>是即使加上台聯席次也還不能過半數</w:t>
      </w:r>
      <w:r>
        <w:t xml:space="preserve"> , </w:t>
      </w:r>
      <w:r>
        <w:t>第五屆立委上任後</w:t>
      </w:r>
      <w:r>
        <w:t xml:space="preserve"> , </w:t>
      </w:r>
      <w:r>
        <w:t>歷經正副院長選</w:t>
      </w:r>
      <w:r>
        <w:t xml:space="preserve"> </w:t>
      </w:r>
      <w:r>
        <w:t>舉、財</w:t>
      </w:r>
      <w:proofErr w:type="gramStart"/>
      <w:r>
        <w:t>劃法復議</w:t>
      </w:r>
      <w:proofErr w:type="gramEnd"/>
      <w:r>
        <w:t>、以及日前的大法官、</w:t>
      </w:r>
      <w:r>
        <w:t xml:space="preserve"> </w:t>
      </w:r>
      <w:r>
        <w:t>司法改革</w:t>
      </w:r>
      <w:proofErr w:type="gramStart"/>
      <w:r>
        <w:t>雜誌羽期</w:t>
      </w:r>
      <w:proofErr w:type="gramEnd"/>
      <w:r>
        <w:t xml:space="preserve"> </w:t>
      </w:r>
      <w:r>
        <w:t>監察委員、考試院正副院長、考試委員同意權行使</w:t>
      </w:r>
      <w:r>
        <w:t xml:space="preserve"> , </w:t>
      </w:r>
      <w:r>
        <w:t>兩「黨」對決情勢極為明</w:t>
      </w:r>
      <w:r>
        <w:t xml:space="preserve"> </w:t>
      </w:r>
      <w:r>
        <w:t>顯</w:t>
      </w:r>
      <w:r>
        <w:t xml:space="preserve"> , </w:t>
      </w:r>
      <w:r>
        <w:t>執政黨仍然無法化解在野黨的杯</w:t>
      </w:r>
      <w:r>
        <w:t xml:space="preserve"> </w:t>
      </w:r>
      <w:proofErr w:type="gramStart"/>
      <w:r>
        <w:t>葛</w:t>
      </w:r>
      <w:proofErr w:type="gramEnd"/>
      <w:r>
        <w:t xml:space="preserve"> , </w:t>
      </w:r>
      <w:r>
        <w:t>即使表決贏了</w:t>
      </w:r>
      <w:r>
        <w:t xml:space="preserve"> , </w:t>
      </w:r>
      <w:r>
        <w:t>還是危機重重</w:t>
      </w:r>
      <w:r>
        <w:t xml:space="preserve"> , </w:t>
      </w:r>
      <w:r>
        <w:t>因</w:t>
      </w:r>
      <w:r>
        <w:t xml:space="preserve"> </w:t>
      </w:r>
      <w:r>
        <w:t>為也只是結合少數在野黨有問題的立</w:t>
      </w:r>
      <w:r>
        <w:t xml:space="preserve"> </w:t>
      </w:r>
      <w:r>
        <w:t>委</w:t>
      </w:r>
      <w:r>
        <w:t xml:space="preserve"> , </w:t>
      </w:r>
      <w:r>
        <w:t>甚至有</w:t>
      </w:r>
      <w:proofErr w:type="gramStart"/>
      <w:r>
        <w:t>輿論說是和</w:t>
      </w:r>
      <w:proofErr w:type="gramEnd"/>
      <w:r>
        <w:t>魔鬼交易。</w:t>
      </w:r>
      <w:r>
        <w:t xml:space="preserve"> </w:t>
      </w:r>
      <w:r>
        <w:t>因此</w:t>
      </w:r>
      <w:r>
        <w:t xml:space="preserve"> , </w:t>
      </w:r>
      <w:r>
        <w:t>在政黨政治上</w:t>
      </w:r>
      <w:r>
        <w:t xml:space="preserve"> , </w:t>
      </w:r>
      <w:r>
        <w:t>執政當局到</w:t>
      </w:r>
      <w:r>
        <w:t xml:space="preserve"> </w:t>
      </w:r>
      <w:r>
        <w:t>目前為止</w:t>
      </w:r>
      <w:r>
        <w:t xml:space="preserve"> , </w:t>
      </w:r>
      <w:r>
        <w:t>依舊沒有什麼突破</w:t>
      </w:r>
      <w:r>
        <w:t xml:space="preserve"> , </w:t>
      </w:r>
      <w:r>
        <w:t>阿扁</w:t>
      </w:r>
      <w:proofErr w:type="gramStart"/>
      <w:r>
        <w:t>一</w:t>
      </w:r>
      <w:proofErr w:type="gramEnd"/>
      <w:r>
        <w:t xml:space="preserve"> </w:t>
      </w:r>
      <w:r>
        <w:t>再釋放與在野政黨和解的善意</w:t>
      </w:r>
      <w:r>
        <w:t xml:space="preserve"> , </w:t>
      </w:r>
      <w:r>
        <w:t>但沒有</w:t>
      </w:r>
      <w:r>
        <w:t xml:space="preserve"> </w:t>
      </w:r>
      <w:r>
        <w:t>具體的行動</w:t>
      </w:r>
      <w:r>
        <w:t xml:space="preserve"> , </w:t>
      </w:r>
      <w:r>
        <w:t>晚近一再強調要召開政黨</w:t>
      </w:r>
      <w:r>
        <w:t xml:space="preserve"> </w:t>
      </w:r>
      <w:r>
        <w:t>領袖高峰會議</w:t>
      </w:r>
      <w:r>
        <w:t xml:space="preserve"> , </w:t>
      </w:r>
      <w:r>
        <w:t>但還沒有任何實質的進</w:t>
      </w:r>
      <w:r>
        <w:t xml:space="preserve"> </w:t>
      </w:r>
      <w:r>
        <w:t>展。然而</w:t>
      </w:r>
      <w:r>
        <w:t xml:space="preserve"> , </w:t>
      </w:r>
      <w:r>
        <w:t>改革不能在政黨惡鬥中就這</w:t>
      </w:r>
      <w:r>
        <w:t xml:space="preserve"> </w:t>
      </w:r>
      <w:proofErr w:type="gramStart"/>
      <w:r>
        <w:t>樣被一再</w:t>
      </w:r>
      <w:proofErr w:type="gramEnd"/>
      <w:r>
        <w:t>延誤一再耽擱。更重要的是</w:t>
      </w:r>
      <w:r>
        <w:t xml:space="preserve"> , </w:t>
      </w:r>
      <w:r>
        <w:t>改革才是突破政治困局的辦法。執政當</w:t>
      </w:r>
      <w:r>
        <w:t xml:space="preserve"> </w:t>
      </w:r>
      <w:r>
        <w:t>局應該全盤評估在野時所提種種改革理</w:t>
      </w:r>
      <w:r>
        <w:t xml:space="preserve"> </w:t>
      </w:r>
      <w:r>
        <w:t>想和方案</w:t>
      </w:r>
      <w:r>
        <w:t xml:space="preserve"> , </w:t>
      </w:r>
      <w:r>
        <w:t>再尋找新的因執政後發現應</w:t>
      </w:r>
      <w:r>
        <w:t xml:space="preserve"> </w:t>
      </w:r>
      <w:r>
        <w:t>興應革之事</w:t>
      </w:r>
      <w:r>
        <w:t xml:space="preserve"> , </w:t>
      </w:r>
      <w:r>
        <w:t>從事有效的具體的改革。</w:t>
      </w:r>
      <w:r>
        <w:t xml:space="preserve"> </w:t>
      </w:r>
      <w:r>
        <w:t>如此才能在政局上有所突破</w:t>
      </w:r>
      <w:r>
        <w:t xml:space="preserve"> , </w:t>
      </w:r>
      <w:r>
        <w:t>進而化解</w:t>
      </w:r>
      <w:r>
        <w:t xml:space="preserve"> </w:t>
      </w:r>
      <w:r>
        <w:t>政黨對決的糾葛。</w:t>
      </w:r>
      <w:r>
        <w:t xml:space="preserve"> </w:t>
      </w:r>
      <w:r>
        <w:t>就以法務部而言</w:t>
      </w:r>
      <w:r>
        <w:t xml:space="preserve"> , </w:t>
      </w:r>
      <w:r>
        <w:t>陳定南部長施政</w:t>
      </w:r>
      <w:r>
        <w:t xml:space="preserve"> </w:t>
      </w:r>
      <w:r>
        <w:t>受到民眾的肯定</w:t>
      </w:r>
      <w:r>
        <w:t xml:space="preserve"> , </w:t>
      </w:r>
      <w:r>
        <w:t>是由於他個人的形</w:t>
      </w:r>
      <w:r>
        <w:t xml:space="preserve"> </w:t>
      </w:r>
      <w:proofErr w:type="gramStart"/>
      <w:r>
        <w:t>象</w:t>
      </w:r>
      <w:proofErr w:type="gramEnd"/>
      <w:r>
        <w:t xml:space="preserve"> , </w:t>
      </w:r>
      <w:r>
        <w:t>也由於掃除黑金的姿態</w:t>
      </w:r>
      <w:r>
        <w:t xml:space="preserve"> , </w:t>
      </w:r>
      <w:r>
        <w:t>實際上法</w:t>
      </w:r>
      <w:r>
        <w:t xml:space="preserve"> </w:t>
      </w:r>
      <w:proofErr w:type="gramStart"/>
      <w:r>
        <w:t>務</w:t>
      </w:r>
      <w:proofErr w:type="gramEnd"/>
      <w:r>
        <w:t>部不僅未能從事基本改革</w:t>
      </w:r>
      <w:r>
        <w:t xml:space="preserve"> , </w:t>
      </w:r>
      <w:r>
        <w:t>而且由於</w:t>
      </w:r>
      <w:r>
        <w:t xml:space="preserve"> </w:t>
      </w:r>
      <w:r>
        <w:t>理念上相當保守</w:t>
      </w:r>
      <w:r>
        <w:t xml:space="preserve"> , </w:t>
      </w:r>
      <w:r>
        <w:t>不了解司法改革的真</w:t>
      </w:r>
      <w:r>
        <w:t xml:space="preserve"> </w:t>
      </w:r>
      <w:r>
        <w:t>意</w:t>
      </w:r>
      <w:r>
        <w:t xml:space="preserve"> , </w:t>
      </w:r>
      <w:r>
        <w:t>倒是有一些反改革的做法。例如</w:t>
      </w:r>
      <w:proofErr w:type="gramStart"/>
      <w:r>
        <w:t>一</w:t>
      </w:r>
      <w:proofErr w:type="gramEnd"/>
      <w:r>
        <w:t xml:space="preserve"> </w:t>
      </w:r>
      <w:r>
        <w:t>再支持乃至要求建立全民指紋檔</w:t>
      </w:r>
      <w:r>
        <w:t xml:space="preserve"> , </w:t>
      </w:r>
      <w:r>
        <w:t>甚至</w:t>
      </w:r>
      <w:r>
        <w:t xml:space="preserve"> </w:t>
      </w:r>
      <w:r>
        <w:t>還更進一步要建立全民</w:t>
      </w:r>
      <w:proofErr w:type="gramStart"/>
      <w:r>
        <w:t>齒模檔</w:t>
      </w:r>
      <w:proofErr w:type="gramEnd"/>
      <w:r>
        <w:t>。這都是</w:t>
      </w:r>
      <w:r>
        <w:t xml:space="preserve"> </w:t>
      </w:r>
      <w:r>
        <w:t>司法改革界難以想像的。也許民進黨做</w:t>
      </w:r>
      <w:r>
        <w:t xml:space="preserve"> </w:t>
      </w:r>
      <w:r>
        <w:t>為反對黨時</w:t>
      </w:r>
      <w:r>
        <w:t xml:space="preserve"> , </w:t>
      </w:r>
      <w:r>
        <w:t>要求國民黨改革是政治的</w:t>
      </w:r>
      <w:r>
        <w:t xml:space="preserve"> </w:t>
      </w:r>
      <w:r>
        <w:t>必然</w:t>
      </w:r>
      <w:r>
        <w:t xml:space="preserve"> , </w:t>
      </w:r>
      <w:r>
        <w:t>但不是政治的真正理想</w:t>
      </w:r>
      <w:r>
        <w:t xml:space="preserve"> , </w:t>
      </w:r>
      <w:r>
        <w:t>到了倉</w:t>
      </w:r>
      <w:r>
        <w:t xml:space="preserve"> </w:t>
      </w:r>
      <w:r>
        <w:t>促執政</w:t>
      </w:r>
      <w:r>
        <w:t xml:space="preserve"> , </w:t>
      </w:r>
      <w:r>
        <w:t>就成了沒有改革理想</w:t>
      </w:r>
      <w:r>
        <w:t xml:space="preserve"> , </w:t>
      </w:r>
      <w:r>
        <w:t>沒有實</w:t>
      </w:r>
      <w:r>
        <w:t xml:space="preserve"> </w:t>
      </w:r>
      <w:proofErr w:type="gramStart"/>
      <w:r>
        <w:t>踐</w:t>
      </w:r>
      <w:proofErr w:type="gramEnd"/>
      <w:r>
        <w:t>改革能力的執政黨</w:t>
      </w:r>
      <w:r>
        <w:t xml:space="preserve"> ! ( </w:t>
      </w:r>
      <w:proofErr w:type="gramStart"/>
      <w:r>
        <w:t>作者為澄社社</w:t>
      </w:r>
      <w:proofErr w:type="gramEnd"/>
      <w:r>
        <w:t xml:space="preserve"> </w:t>
      </w:r>
      <w:r>
        <w:t>員、中央研究院社會學研究所研究員</w:t>
      </w:r>
      <w:r>
        <w:t xml:space="preserve"> )</w:t>
      </w:r>
    </w:p>
    <w:sectPr w:rsidR="004B2C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382"/>
    <w:rsid w:val="004B2C01"/>
    <w:rsid w:val="009E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A4F89"/>
  <w15:chartTrackingRefBased/>
  <w15:docId w15:val="{0E8636D1-12D6-44F8-AC0A-F79A097A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</dc:creator>
  <cp:keywords/>
  <dc:description/>
  <cp:lastModifiedBy>chy</cp:lastModifiedBy>
  <cp:revision>1</cp:revision>
  <dcterms:created xsi:type="dcterms:W3CDTF">2023-01-04T09:05:00Z</dcterms:created>
  <dcterms:modified xsi:type="dcterms:W3CDTF">2023-01-04T09:06:00Z</dcterms:modified>
</cp:coreProperties>
</file>